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73421" w14:textId="3905D785" w:rsidR="00BB19DB" w:rsidRPr="009453C1" w:rsidRDefault="007D1496" w:rsidP="00992A75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0" w:name="_GoBack"/>
      <w:bookmarkEnd w:id="0"/>
      <w:r w:rsidRPr="009453C1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955779">
        <w:rPr>
          <w:rFonts w:ascii="Arial" w:hAnsi="Arial" w:cs="Arial"/>
          <w:b/>
          <w:color w:val="000000" w:themeColor="text1"/>
          <w:sz w:val="22"/>
          <w:szCs w:val="22"/>
        </w:rPr>
        <w:t>Regional Parish OHSEP Directors</w:t>
      </w:r>
      <w:r w:rsidR="00BB19DB" w:rsidRPr="009453C1">
        <w:rPr>
          <w:rFonts w:ascii="Arial" w:hAnsi="Arial" w:cs="Arial"/>
          <w:b/>
          <w:color w:val="000000" w:themeColor="text1"/>
          <w:sz w:val="22"/>
          <w:szCs w:val="22"/>
        </w:rPr>
        <w:t xml:space="preserve"> Monthly Meeting </w:t>
      </w:r>
    </w:p>
    <w:p w14:paraId="2CA7A0C5" w14:textId="3A056650" w:rsidR="00F466ED" w:rsidRPr="009453C1" w:rsidRDefault="009559D4" w:rsidP="00F466E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Wednesday April 27, 2022 </w:t>
      </w:r>
      <w:r w:rsidR="00F466ED" w:rsidRPr="009453C1">
        <w:rPr>
          <w:rFonts w:ascii="Arial" w:hAnsi="Arial"/>
          <w:sz w:val="22"/>
          <w:szCs w:val="22"/>
        </w:rPr>
        <w:t>at 10:00 AM</w:t>
      </w:r>
    </w:p>
    <w:p w14:paraId="1D300DAF" w14:textId="72778E94" w:rsidR="00F466ED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7667 Independence Blvd.</w:t>
      </w:r>
    </w:p>
    <w:p w14:paraId="6FA5C7B6" w14:textId="27F3BDAC" w:rsidR="005B0844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Baton Rouge, LA 70806</w:t>
      </w:r>
    </w:p>
    <w:p w14:paraId="4CC028F4" w14:textId="64165C60" w:rsidR="005B0844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State EOC Meeting Room</w:t>
      </w:r>
    </w:p>
    <w:p w14:paraId="5B31DEAA" w14:textId="77777777" w:rsidR="00F466ED" w:rsidRPr="009453C1" w:rsidRDefault="00F466ED" w:rsidP="00F466E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337FA59" w14:textId="77777777" w:rsidR="00F466ED" w:rsidRPr="009453C1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Call to Order</w:t>
      </w:r>
    </w:p>
    <w:p w14:paraId="358BF2F6" w14:textId="13BF9470" w:rsidR="007A3B5F" w:rsidRPr="009453C1" w:rsidRDefault="005B0844" w:rsidP="00704854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Ganote, Chairman</w:t>
      </w:r>
    </w:p>
    <w:p w14:paraId="54F49DE9" w14:textId="77777777" w:rsidR="007A3B5F" w:rsidRPr="009453C1" w:rsidRDefault="007A3B5F" w:rsidP="00C823AE">
      <w:pPr>
        <w:pStyle w:val="ListParagraph"/>
        <w:shd w:val="clear" w:color="auto" w:fill="FFFFFF"/>
        <w:ind w:left="1440"/>
        <w:contextualSpacing/>
        <w:rPr>
          <w:rFonts w:ascii="Arial" w:hAnsi="Arial" w:cs="Arial"/>
          <w:color w:val="000000"/>
          <w:sz w:val="22"/>
          <w:szCs w:val="22"/>
        </w:rPr>
      </w:pPr>
    </w:p>
    <w:p w14:paraId="6E0716CA" w14:textId="1A28B165" w:rsidR="002D5A12" w:rsidRPr="009453C1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Welcome</w:t>
      </w:r>
    </w:p>
    <w:p w14:paraId="262A2E09" w14:textId="406C78D0" w:rsidR="007926C0" w:rsidRPr="009453C1" w:rsidRDefault="007926C0" w:rsidP="007926C0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</w:t>
      </w:r>
      <w:r w:rsidR="00D24D86" w:rsidRPr="009453C1">
        <w:rPr>
          <w:rFonts w:ascii="Arial" w:hAnsi="Arial" w:cs="Arial"/>
          <w:color w:val="000000"/>
          <w:sz w:val="22"/>
          <w:szCs w:val="22"/>
        </w:rPr>
        <w:t>, Chairman</w:t>
      </w:r>
    </w:p>
    <w:p w14:paraId="4A4E0EF9" w14:textId="77777777" w:rsidR="002D5A12" w:rsidRPr="009453C1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475AC59E" w14:textId="69514669" w:rsidR="00F466ED" w:rsidRPr="009453C1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Roll Call</w:t>
      </w:r>
    </w:p>
    <w:p w14:paraId="005C0D4D" w14:textId="72624FBD" w:rsidR="00F466ED" w:rsidRPr="009453C1" w:rsidRDefault="005B0844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Ganote, Chairman</w:t>
      </w:r>
    </w:p>
    <w:p w14:paraId="53BCFE20" w14:textId="77777777" w:rsidR="00712826" w:rsidRDefault="002D5A12" w:rsidP="007C5A3C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12826">
        <w:rPr>
          <w:rFonts w:ascii="Arial" w:hAnsi="Arial" w:cs="Arial"/>
          <w:color w:val="000000"/>
          <w:sz w:val="22"/>
          <w:szCs w:val="22"/>
        </w:rPr>
        <w:t>Region One</w:t>
      </w:r>
      <w:r w:rsidR="00D526CC" w:rsidRPr="00712826">
        <w:rPr>
          <w:rFonts w:ascii="Arial" w:hAnsi="Arial" w:cs="Arial"/>
          <w:color w:val="000000"/>
          <w:sz w:val="22"/>
          <w:szCs w:val="22"/>
        </w:rPr>
        <w:t>-</w:t>
      </w:r>
      <w:r w:rsidR="00712826" w:rsidRPr="00712826">
        <w:rPr>
          <w:rFonts w:ascii="Arial" w:hAnsi="Arial" w:cs="Arial"/>
          <w:color w:val="000000"/>
          <w:sz w:val="22"/>
          <w:szCs w:val="22"/>
        </w:rPr>
        <w:t>Patrick Harvey</w:t>
      </w:r>
    </w:p>
    <w:p w14:paraId="3C9BBDDD" w14:textId="5A719DBB" w:rsidR="002D5A12" w:rsidRPr="00712826" w:rsidRDefault="002D5A12" w:rsidP="007C5A3C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12826">
        <w:rPr>
          <w:rFonts w:ascii="Arial" w:hAnsi="Arial" w:cs="Arial"/>
          <w:color w:val="000000"/>
          <w:sz w:val="22"/>
          <w:szCs w:val="22"/>
        </w:rPr>
        <w:t>Region Two</w:t>
      </w:r>
      <w:r w:rsidR="00D526CC" w:rsidRPr="00712826">
        <w:rPr>
          <w:rFonts w:ascii="Arial" w:hAnsi="Arial" w:cs="Arial"/>
          <w:color w:val="000000"/>
          <w:sz w:val="22"/>
          <w:szCs w:val="22"/>
        </w:rPr>
        <w:t>- Clay Rives</w:t>
      </w:r>
    </w:p>
    <w:p w14:paraId="0A391E7F" w14:textId="196E7F29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Three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Joe Ganote</w:t>
      </w:r>
    </w:p>
    <w:p w14:paraId="2D05371A" w14:textId="26F3548E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Four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Liz Hill</w:t>
      </w:r>
    </w:p>
    <w:p w14:paraId="097DD03E" w14:textId="639D63EE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Five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Dick Gremillion</w:t>
      </w:r>
    </w:p>
    <w:p w14:paraId="221FED12" w14:textId="7B839D85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Six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Kenneth Moore</w:t>
      </w:r>
    </w:p>
    <w:p w14:paraId="152E9723" w14:textId="0C9C9990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Seven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Robert Jump</w:t>
      </w:r>
    </w:p>
    <w:p w14:paraId="768BF2C9" w14:textId="772A8F1D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Eight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Neal Brown</w:t>
      </w:r>
    </w:p>
    <w:p w14:paraId="06D4CCA7" w14:textId="16A1BFC8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Nine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Dawson Prime</w:t>
      </w:r>
      <w:r w:rsidR="000E0506" w:rsidRPr="009453C1">
        <w:rPr>
          <w:rFonts w:ascii="Arial" w:hAnsi="Arial" w:cs="Arial"/>
          <w:color w:val="000000"/>
          <w:sz w:val="22"/>
          <w:szCs w:val="22"/>
        </w:rPr>
        <w:t>s</w:t>
      </w:r>
    </w:p>
    <w:p w14:paraId="667700B6" w14:textId="77777777" w:rsidR="00F466ED" w:rsidRPr="009453C1" w:rsidRDefault="00F466ED" w:rsidP="00C823AE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14:paraId="2AE455EF" w14:textId="391E7829" w:rsidR="002D5A12" w:rsidRPr="009453C1" w:rsidRDefault="009559D4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Approval </w:t>
      </w:r>
      <w:r w:rsidR="004F1731">
        <w:rPr>
          <w:rFonts w:ascii="Arial" w:hAnsi="Arial" w:cs="Arial"/>
          <w:color w:val="000000"/>
          <w:sz w:val="22"/>
          <w:szCs w:val="22"/>
        </w:rPr>
        <w:t>of</w:t>
      </w:r>
      <w:r w:rsidR="00FA2B4E" w:rsidRPr="009453C1">
        <w:rPr>
          <w:rFonts w:ascii="Arial" w:hAnsi="Arial" w:cs="Arial"/>
          <w:color w:val="000000"/>
          <w:sz w:val="22"/>
          <w:szCs w:val="22"/>
        </w:rPr>
        <w:t xml:space="preserve"> </w:t>
      </w:r>
      <w:r w:rsidR="004F1731">
        <w:rPr>
          <w:rFonts w:ascii="Arial" w:hAnsi="Arial" w:cs="Arial"/>
          <w:color w:val="000000"/>
          <w:sz w:val="22"/>
          <w:szCs w:val="22"/>
        </w:rPr>
        <w:t xml:space="preserve">February 2022 </w:t>
      </w:r>
      <w:r w:rsidR="002D5A12" w:rsidRPr="009453C1">
        <w:rPr>
          <w:rFonts w:ascii="Arial" w:hAnsi="Arial" w:cs="Arial"/>
          <w:color w:val="000000"/>
          <w:sz w:val="22"/>
          <w:szCs w:val="22"/>
        </w:rPr>
        <w:t>Meeting Minutes</w:t>
      </w:r>
    </w:p>
    <w:p w14:paraId="00E1D2A6" w14:textId="77777777" w:rsidR="002D5A12" w:rsidRPr="009453C1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11D1B6F3" w14:textId="343330CF" w:rsidR="00F466ED" w:rsidRPr="009453C1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 xml:space="preserve"> </w:t>
      </w:r>
      <w:r w:rsidR="00F466ED" w:rsidRPr="009453C1">
        <w:rPr>
          <w:rFonts w:ascii="Arial" w:hAnsi="Arial" w:cs="Arial"/>
          <w:color w:val="000000"/>
          <w:sz w:val="22"/>
          <w:szCs w:val="22"/>
        </w:rPr>
        <w:t>GOHSEP Updates</w:t>
      </w:r>
    </w:p>
    <w:p w14:paraId="356433E3" w14:textId="0DB4F687" w:rsidR="002235FE" w:rsidRPr="009453C1" w:rsidRDefault="002D5A12" w:rsidP="005B0844">
      <w:pPr>
        <w:ind w:left="1080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 xml:space="preserve"> </w:t>
      </w:r>
      <w:r w:rsidR="005B0844" w:rsidRPr="009453C1">
        <w:rPr>
          <w:rFonts w:ascii="Arial" w:hAnsi="Arial" w:cs="Arial"/>
          <w:color w:val="000000"/>
          <w:sz w:val="22"/>
          <w:szCs w:val="22"/>
        </w:rPr>
        <w:t xml:space="preserve">Casey Tingle, </w:t>
      </w:r>
      <w:r w:rsidR="002235FE" w:rsidRPr="009453C1">
        <w:rPr>
          <w:rFonts w:ascii="Arial" w:hAnsi="Arial" w:cs="Arial"/>
          <w:color w:val="000000"/>
          <w:sz w:val="22"/>
          <w:szCs w:val="22"/>
        </w:rPr>
        <w:t>Director</w:t>
      </w:r>
    </w:p>
    <w:p w14:paraId="6EB2EA92" w14:textId="1F59B413" w:rsidR="00AA0586" w:rsidRPr="009453C1" w:rsidRDefault="00AA0586" w:rsidP="00C823AE">
      <w:pPr>
        <w:ind w:left="1440"/>
        <w:rPr>
          <w:rFonts w:ascii="Arial" w:hAnsi="Arial" w:cs="Arial"/>
          <w:color w:val="000000"/>
          <w:sz w:val="22"/>
          <w:szCs w:val="22"/>
        </w:rPr>
      </w:pPr>
    </w:p>
    <w:p w14:paraId="13CD6A95" w14:textId="2A165DB2" w:rsidR="009559D4" w:rsidRPr="009559D4" w:rsidRDefault="009559D4" w:rsidP="009559D4">
      <w:pPr>
        <w:pStyle w:val="ListParagraph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CC"/>
        </w:rPr>
        <w:t xml:space="preserve">  </w:t>
      </w:r>
      <w:r w:rsidRPr="009559D4">
        <w:rPr>
          <w:rFonts w:ascii="Arial" w:hAnsi="Arial" w:cs="Arial"/>
        </w:rPr>
        <w:t>VI</w:t>
      </w:r>
      <w:r>
        <w:rPr>
          <w:rFonts w:ascii="Arial" w:hAnsi="Arial" w:cs="Arial"/>
          <w:color w:val="0000CC"/>
        </w:rPr>
        <w:t xml:space="preserve">.    </w:t>
      </w:r>
      <w:r w:rsidRPr="009559D4">
        <w:rPr>
          <w:rFonts w:ascii="Arial" w:hAnsi="Arial" w:cs="Arial"/>
        </w:rPr>
        <w:t>2023 Emergency Operations Center Grant</w:t>
      </w:r>
      <w:r w:rsidR="008A51FE">
        <w:rPr>
          <w:rFonts w:ascii="Arial" w:hAnsi="Arial" w:cs="Arial"/>
        </w:rPr>
        <w:t xml:space="preserve"> &amp; Pre Disaster Mitigation </w:t>
      </w:r>
    </w:p>
    <w:p w14:paraId="1978E751" w14:textId="58A90FB5" w:rsidR="00F274C5" w:rsidRPr="009559D4" w:rsidRDefault="009559D4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559D4">
        <w:rPr>
          <w:rFonts w:ascii="Arial" w:hAnsi="Arial" w:cs="Arial"/>
          <w:sz w:val="22"/>
          <w:szCs w:val="22"/>
        </w:rPr>
        <w:t>Christina Dayries</w:t>
      </w:r>
      <w:r w:rsidR="001A3824">
        <w:rPr>
          <w:rFonts w:ascii="Arial" w:hAnsi="Arial" w:cs="Arial"/>
          <w:sz w:val="22"/>
          <w:szCs w:val="22"/>
        </w:rPr>
        <w:t xml:space="preserve">, Deputy Director </w:t>
      </w:r>
    </w:p>
    <w:p w14:paraId="442F01EE" w14:textId="77777777" w:rsidR="00F274C5" w:rsidRPr="009453C1" w:rsidRDefault="00F274C5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4A58D6C6" w14:textId="3DF06F0A" w:rsidR="005E24F1" w:rsidRDefault="009559D4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 Regional  Hurricane Preparedness Workshop</w:t>
      </w:r>
    </w:p>
    <w:p w14:paraId="48C21730" w14:textId="375FE8AA" w:rsidR="005E24F1" w:rsidRDefault="009559D4" w:rsidP="005E24F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Amy Dawson</w:t>
      </w:r>
      <w:r w:rsidR="004D29E5">
        <w:rPr>
          <w:rFonts w:ascii="Arial" w:hAnsi="Arial" w:cs="Arial"/>
          <w:sz w:val="22"/>
          <w:szCs w:val="22"/>
        </w:rPr>
        <w:t>, Emergency Management Program Manager</w:t>
      </w:r>
    </w:p>
    <w:p w14:paraId="68BCB260" w14:textId="77777777" w:rsidR="005E24F1" w:rsidRDefault="005E24F1" w:rsidP="005E24F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394C919F" w14:textId="72773746" w:rsidR="009453C1" w:rsidRPr="009453C1" w:rsidRDefault="009559D4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2022 </w:t>
      </w:r>
      <w:r w:rsidR="009453C1" w:rsidRPr="009453C1">
        <w:rPr>
          <w:rFonts w:ascii="Arial" w:hAnsi="Arial" w:cs="Arial"/>
          <w:sz w:val="22"/>
          <w:szCs w:val="22"/>
        </w:rPr>
        <w:t>LEMC Updates</w:t>
      </w:r>
    </w:p>
    <w:p w14:paraId="15579D34" w14:textId="39F94747" w:rsidR="009453C1" w:rsidRPr="009453C1" w:rsidRDefault="009453C1" w:rsidP="009453C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Christina Dayries, Deputy Director</w:t>
      </w:r>
    </w:p>
    <w:p w14:paraId="2B304EDA" w14:textId="77777777" w:rsidR="009453C1" w:rsidRPr="009453C1" w:rsidRDefault="009453C1" w:rsidP="009453C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37558B5C" w14:textId="2FAD7CFC" w:rsidR="001A3824" w:rsidRDefault="001A3824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 Non Disaster Preparedness Grant</w:t>
      </w:r>
    </w:p>
    <w:p w14:paraId="2DA08D5D" w14:textId="6D197BC6" w:rsidR="001A3824" w:rsidRDefault="001A3824" w:rsidP="001A3824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Catesha Williams-Smith</w:t>
      </w:r>
      <w:r w:rsidR="004D29E5">
        <w:rPr>
          <w:rFonts w:ascii="Arial" w:hAnsi="Arial" w:cs="Arial"/>
          <w:sz w:val="22"/>
          <w:szCs w:val="22"/>
        </w:rPr>
        <w:t>, Section Chief Grants and Administration</w:t>
      </w:r>
    </w:p>
    <w:p w14:paraId="38BDC971" w14:textId="77777777" w:rsidR="001A3824" w:rsidRDefault="001A3824" w:rsidP="001A3824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7B2B5C34" w14:textId="4ADC1FC7" w:rsidR="00AA0586" w:rsidRPr="009453C1" w:rsidRDefault="001A3824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AA0586" w:rsidRPr="009453C1">
        <w:rPr>
          <w:rFonts w:ascii="Arial" w:hAnsi="Arial" w:cs="Arial"/>
          <w:sz w:val="22"/>
          <w:szCs w:val="22"/>
        </w:rPr>
        <w:t>pen Discussion</w:t>
      </w:r>
    </w:p>
    <w:p w14:paraId="693B814D" w14:textId="77777777" w:rsidR="00F466ED" w:rsidRPr="009453C1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0454FF1F" w14:textId="29C41273" w:rsidR="00EA0719" w:rsidRPr="00B146BE" w:rsidRDefault="00F466ED" w:rsidP="0039362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</w:rPr>
      </w:pPr>
      <w:r w:rsidRPr="00B146BE">
        <w:rPr>
          <w:rFonts w:ascii="Arial" w:hAnsi="Arial" w:cs="Arial"/>
          <w:sz w:val="22"/>
          <w:szCs w:val="22"/>
        </w:rPr>
        <w:t>Adjournment</w:t>
      </w:r>
    </w:p>
    <w:sectPr w:rsidR="00EA0719" w:rsidRPr="00B146BE" w:rsidSect="00C27C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C4AD0" w14:textId="77777777" w:rsidR="00EE5BBA" w:rsidRDefault="00EE5BBA">
      <w:r>
        <w:separator/>
      </w:r>
    </w:p>
  </w:endnote>
  <w:endnote w:type="continuationSeparator" w:id="0">
    <w:p w14:paraId="494FB0A9" w14:textId="77777777" w:rsidR="00EE5BBA" w:rsidRDefault="00EE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0477E" w14:textId="77777777" w:rsidR="00D9450B" w:rsidRDefault="00D94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8630" w14:textId="77777777" w:rsidR="00D9450B" w:rsidRDefault="00D945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14:paraId="720E9203" w14:textId="77777777" w:rsidTr="00C27CC0">
      <w:tc>
        <w:tcPr>
          <w:tcW w:w="10080" w:type="dxa"/>
          <w:shd w:val="clear" w:color="auto" w:fill="auto"/>
        </w:tcPr>
        <w:p w14:paraId="57A643B4" w14:textId="77777777"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14:paraId="208038C5" w14:textId="77777777"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14:paraId="340482FD" w14:textId="77777777"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6049C" w14:textId="77777777" w:rsidR="00EE5BBA" w:rsidRDefault="00EE5BBA">
      <w:r>
        <w:separator/>
      </w:r>
    </w:p>
  </w:footnote>
  <w:footnote w:type="continuationSeparator" w:id="0">
    <w:p w14:paraId="02813A48" w14:textId="77777777" w:rsidR="00EE5BBA" w:rsidRDefault="00EE5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39CF7" w14:textId="77777777" w:rsidR="00D9450B" w:rsidRDefault="00D94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2BA7" w14:textId="77777777" w:rsidR="00D9450B" w:rsidRDefault="00D94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14:paraId="415116B3" w14:textId="77777777" w:rsidTr="00CC5548">
      <w:trPr>
        <w:trHeight w:val="1271"/>
      </w:trPr>
      <w:tc>
        <w:tcPr>
          <w:tcW w:w="2724" w:type="dxa"/>
          <w:shd w:val="clear" w:color="auto" w:fill="auto"/>
        </w:tcPr>
        <w:p w14:paraId="0C9D58D9" w14:textId="77777777"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14:paraId="0B6626B8" w14:textId="77777777"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68E828EC" w14:textId="77777777"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2D76DBE6" w14:textId="77777777"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14:paraId="43DECB30" w14:textId="77777777"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14:paraId="5525D8F6" w14:textId="77777777"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5E7FD" w14:textId="77777777"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14:paraId="63719665" w14:textId="77777777"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14:paraId="17A39775" w14:textId="77777777"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14:paraId="0015E7FD" w14:textId="77777777"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14:paraId="63719665" w14:textId="77777777"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14:paraId="17A39775" w14:textId="77777777"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14:paraId="79F620CB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14:paraId="7254FBE9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14:paraId="07782ACC" w14:textId="77777777" w:rsidTr="00CC5548">
      <w:trPr>
        <w:trHeight w:val="770"/>
      </w:trPr>
      <w:tc>
        <w:tcPr>
          <w:tcW w:w="2724" w:type="dxa"/>
          <w:shd w:val="clear" w:color="auto" w:fill="auto"/>
        </w:tcPr>
        <w:p w14:paraId="5EE0B102" w14:textId="77777777"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79B2A4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14:paraId="34C6FC12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14:paraId="0179B2A4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14:paraId="34C6FC12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14:paraId="50C104BF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14:paraId="17E0004C" w14:textId="77777777"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14:paraId="280E76A7" w14:textId="0B2351D5" w:rsidR="00C101EC" w:rsidRDefault="00A40F85" w:rsidP="008F33B4">
    <w:pPr>
      <w:pStyle w:val="Header"/>
    </w:pPr>
    <w:r>
      <w:t xml:space="preserve">                                                                             </w:t>
    </w:r>
  </w:p>
  <w:p w14:paraId="4DEAB464" w14:textId="77777777"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02589"/>
    <w:multiLevelType w:val="hybridMultilevel"/>
    <w:tmpl w:val="F93AC64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D8E3953"/>
    <w:multiLevelType w:val="hybridMultilevel"/>
    <w:tmpl w:val="CB90CC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6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2"/>
  </w:num>
  <w:num w:numId="15">
    <w:abstractNumId w:val="0"/>
  </w:num>
  <w:num w:numId="16">
    <w:abstractNumId w:val="13"/>
  </w:num>
  <w:num w:numId="17">
    <w:abstractNumId w:val="15"/>
  </w:num>
  <w:num w:numId="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546A4"/>
    <w:rsid w:val="00067FAC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B6E48"/>
    <w:rsid w:val="000C2741"/>
    <w:rsid w:val="000C47AA"/>
    <w:rsid w:val="000D091F"/>
    <w:rsid w:val="000E0506"/>
    <w:rsid w:val="000E066C"/>
    <w:rsid w:val="000E6A88"/>
    <w:rsid w:val="000F2F30"/>
    <w:rsid w:val="001041DA"/>
    <w:rsid w:val="00104961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A3824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624B"/>
    <w:rsid w:val="00240388"/>
    <w:rsid w:val="00240851"/>
    <w:rsid w:val="00250AD3"/>
    <w:rsid w:val="00250D02"/>
    <w:rsid w:val="00256C17"/>
    <w:rsid w:val="00256EF6"/>
    <w:rsid w:val="002640A8"/>
    <w:rsid w:val="0026735B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D5A12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05F08"/>
    <w:rsid w:val="00317A85"/>
    <w:rsid w:val="00321030"/>
    <w:rsid w:val="0032174D"/>
    <w:rsid w:val="00321F6E"/>
    <w:rsid w:val="0032611C"/>
    <w:rsid w:val="00335241"/>
    <w:rsid w:val="0033597F"/>
    <w:rsid w:val="0033691C"/>
    <w:rsid w:val="00336CB5"/>
    <w:rsid w:val="00340D77"/>
    <w:rsid w:val="00346D7B"/>
    <w:rsid w:val="003504C7"/>
    <w:rsid w:val="0035158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459C"/>
    <w:rsid w:val="0043554C"/>
    <w:rsid w:val="0043694E"/>
    <w:rsid w:val="004413BE"/>
    <w:rsid w:val="00442BC3"/>
    <w:rsid w:val="00444B6E"/>
    <w:rsid w:val="00445DB7"/>
    <w:rsid w:val="00445E31"/>
    <w:rsid w:val="00447466"/>
    <w:rsid w:val="0045089E"/>
    <w:rsid w:val="004512B3"/>
    <w:rsid w:val="00455562"/>
    <w:rsid w:val="00463398"/>
    <w:rsid w:val="00472F98"/>
    <w:rsid w:val="00473F36"/>
    <w:rsid w:val="004751A0"/>
    <w:rsid w:val="00476BB9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29E5"/>
    <w:rsid w:val="004D5CF1"/>
    <w:rsid w:val="004D78D3"/>
    <w:rsid w:val="004E2364"/>
    <w:rsid w:val="004E32D4"/>
    <w:rsid w:val="004E4B94"/>
    <w:rsid w:val="004E4DE4"/>
    <w:rsid w:val="004E7AA1"/>
    <w:rsid w:val="004F1731"/>
    <w:rsid w:val="004F3B10"/>
    <w:rsid w:val="004F6089"/>
    <w:rsid w:val="00500280"/>
    <w:rsid w:val="005011C2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5530C"/>
    <w:rsid w:val="00557AEC"/>
    <w:rsid w:val="0056482F"/>
    <w:rsid w:val="00566D3C"/>
    <w:rsid w:val="0057193A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E24F1"/>
    <w:rsid w:val="005F1AB5"/>
    <w:rsid w:val="005F1FF6"/>
    <w:rsid w:val="005F43AC"/>
    <w:rsid w:val="006018F0"/>
    <w:rsid w:val="006028F9"/>
    <w:rsid w:val="00602E93"/>
    <w:rsid w:val="00604DF2"/>
    <w:rsid w:val="00606E0A"/>
    <w:rsid w:val="00606FEF"/>
    <w:rsid w:val="0061624D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F45"/>
    <w:rsid w:val="006C71E6"/>
    <w:rsid w:val="006E02F7"/>
    <w:rsid w:val="006E0F39"/>
    <w:rsid w:val="006E4D5E"/>
    <w:rsid w:val="006E6C7F"/>
    <w:rsid w:val="006F5555"/>
    <w:rsid w:val="00700F3B"/>
    <w:rsid w:val="00704854"/>
    <w:rsid w:val="00710215"/>
    <w:rsid w:val="00712826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7078"/>
    <w:rsid w:val="00830E74"/>
    <w:rsid w:val="00831011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A51FE"/>
    <w:rsid w:val="008B71FA"/>
    <w:rsid w:val="008C16C5"/>
    <w:rsid w:val="008C6CCE"/>
    <w:rsid w:val="008D5E8F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31CF"/>
    <w:rsid w:val="0092593C"/>
    <w:rsid w:val="009352C1"/>
    <w:rsid w:val="00943442"/>
    <w:rsid w:val="009453C1"/>
    <w:rsid w:val="00945D23"/>
    <w:rsid w:val="009508B1"/>
    <w:rsid w:val="00953210"/>
    <w:rsid w:val="00954D90"/>
    <w:rsid w:val="00955779"/>
    <w:rsid w:val="009559D4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4CD8"/>
    <w:rsid w:val="009864CA"/>
    <w:rsid w:val="00992A75"/>
    <w:rsid w:val="00994EC1"/>
    <w:rsid w:val="009953CF"/>
    <w:rsid w:val="009A16F0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ACF"/>
    <w:rsid w:val="00AA0586"/>
    <w:rsid w:val="00AA4DB5"/>
    <w:rsid w:val="00AB298F"/>
    <w:rsid w:val="00AB3829"/>
    <w:rsid w:val="00AB38A3"/>
    <w:rsid w:val="00AC7B85"/>
    <w:rsid w:val="00AD4F60"/>
    <w:rsid w:val="00AF2E90"/>
    <w:rsid w:val="00B146BE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23AE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436A9"/>
    <w:rsid w:val="00D437C9"/>
    <w:rsid w:val="00D51B20"/>
    <w:rsid w:val="00D526CC"/>
    <w:rsid w:val="00D54CF0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90635"/>
    <w:rsid w:val="00D9450B"/>
    <w:rsid w:val="00DA323B"/>
    <w:rsid w:val="00DA5A51"/>
    <w:rsid w:val="00DB744C"/>
    <w:rsid w:val="00DB7E53"/>
    <w:rsid w:val="00DC7382"/>
    <w:rsid w:val="00DD711E"/>
    <w:rsid w:val="00DE410E"/>
    <w:rsid w:val="00E05C9C"/>
    <w:rsid w:val="00E10FDC"/>
    <w:rsid w:val="00E1215D"/>
    <w:rsid w:val="00E136C8"/>
    <w:rsid w:val="00E157FE"/>
    <w:rsid w:val="00E22CCA"/>
    <w:rsid w:val="00E44744"/>
    <w:rsid w:val="00E4585D"/>
    <w:rsid w:val="00E45F0F"/>
    <w:rsid w:val="00E5110A"/>
    <w:rsid w:val="00E53361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86DBF"/>
    <w:rsid w:val="00E9449C"/>
    <w:rsid w:val="00E9460F"/>
    <w:rsid w:val="00EA0280"/>
    <w:rsid w:val="00EA0719"/>
    <w:rsid w:val="00EA18AB"/>
    <w:rsid w:val="00EA75F6"/>
    <w:rsid w:val="00EC3A81"/>
    <w:rsid w:val="00EC7106"/>
    <w:rsid w:val="00EE231E"/>
    <w:rsid w:val="00EE2622"/>
    <w:rsid w:val="00EE5BBA"/>
    <w:rsid w:val="00EF1DB5"/>
    <w:rsid w:val="00F01DB5"/>
    <w:rsid w:val="00F04530"/>
    <w:rsid w:val="00F04D2E"/>
    <w:rsid w:val="00F06735"/>
    <w:rsid w:val="00F10B71"/>
    <w:rsid w:val="00F274C5"/>
    <w:rsid w:val="00F27975"/>
    <w:rsid w:val="00F302EE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2B4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82E77F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73DCD5E-672A-42F3-96A4-581368E87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961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2022-02-07T13:54:00Z</cp:lastPrinted>
  <dcterms:created xsi:type="dcterms:W3CDTF">2023-12-01T19:41:00Z</dcterms:created>
  <dcterms:modified xsi:type="dcterms:W3CDTF">2023-12-01T19:41:00Z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